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70FD" w14:textId="77777777" w:rsidR="002A18C2" w:rsidRDefault="00A848AF">
      <w:pPr>
        <w:spacing w:line="52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/>
          <w:b/>
          <w:bCs/>
          <w:sz w:val="30"/>
          <w:szCs w:val="30"/>
        </w:rPr>
        <w:t>2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： </w:t>
      </w:r>
      <w:r>
        <w:rPr>
          <w:rFonts w:ascii="仿宋" w:eastAsia="仿宋" w:hAnsi="仿宋"/>
          <w:b/>
          <w:bCs/>
          <w:sz w:val="30"/>
          <w:szCs w:val="30"/>
        </w:rPr>
        <w:t xml:space="preserve">  </w:t>
      </w:r>
    </w:p>
    <w:p w14:paraId="6F14DACC" w14:textId="334EDFCC" w:rsidR="002A18C2" w:rsidRPr="0087156B" w:rsidRDefault="00A848AF">
      <w:pPr>
        <w:spacing w:line="52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bookmarkStart w:id="0" w:name="_Hlk66457487"/>
      <w:r w:rsidRPr="0087156B">
        <w:rPr>
          <w:rFonts w:ascii="仿宋" w:eastAsia="仿宋" w:hAnsi="仿宋" w:hint="eastAsia"/>
          <w:b/>
          <w:bCs/>
          <w:sz w:val="30"/>
          <w:szCs w:val="30"/>
        </w:rPr>
        <w:t>辽宁省高校联盟202</w:t>
      </w:r>
      <w:r w:rsidRPr="0087156B">
        <w:rPr>
          <w:rFonts w:ascii="仿宋" w:eastAsia="仿宋" w:hAnsi="仿宋"/>
          <w:b/>
          <w:bCs/>
          <w:sz w:val="30"/>
          <w:szCs w:val="30"/>
        </w:rPr>
        <w:t>1</w:t>
      </w:r>
      <w:r w:rsidRPr="0087156B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="003D6C87">
        <w:rPr>
          <w:rFonts w:ascii="仿宋" w:eastAsia="仿宋" w:hAnsi="仿宋"/>
          <w:b/>
          <w:bCs/>
          <w:sz w:val="30"/>
          <w:szCs w:val="30"/>
        </w:rPr>
        <w:t>10</w:t>
      </w:r>
      <w:r w:rsidRPr="0087156B">
        <w:rPr>
          <w:rFonts w:ascii="仿宋" w:eastAsia="仿宋" w:hAnsi="仿宋" w:hint="eastAsia"/>
          <w:b/>
          <w:bCs/>
          <w:sz w:val="30"/>
          <w:szCs w:val="30"/>
        </w:rPr>
        <w:t>月学位外语</w:t>
      </w:r>
      <w:bookmarkStart w:id="1" w:name="_Hlk66353164"/>
      <w:r w:rsidRPr="0087156B">
        <w:rPr>
          <w:rFonts w:ascii="仿宋" w:eastAsia="仿宋" w:hAnsi="仿宋" w:hint="eastAsia"/>
          <w:b/>
          <w:bCs/>
          <w:sz w:val="30"/>
          <w:szCs w:val="30"/>
        </w:rPr>
        <w:t>考试报名须知</w:t>
      </w:r>
    </w:p>
    <w:bookmarkEnd w:id="1"/>
    <w:p w14:paraId="0E1AC391" w14:textId="77777777" w:rsidR="002A18C2" w:rsidRPr="0087156B" w:rsidRDefault="002A18C2">
      <w:pPr>
        <w:keepNext/>
        <w:jc w:val="center"/>
        <w:rPr>
          <w:rStyle w:val="af0"/>
          <w:rFonts w:ascii="黑体" w:eastAsia="黑体" w:hAnsi="黑体"/>
          <w:sz w:val="13"/>
          <w:szCs w:val="13"/>
        </w:rPr>
      </w:pPr>
    </w:p>
    <w:p w14:paraId="33CD441B" w14:textId="0398527C" w:rsidR="002A18C2" w:rsidRPr="0087156B" w:rsidRDefault="00A848A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7156B">
        <w:rPr>
          <w:rFonts w:ascii="仿宋" w:eastAsia="仿宋" w:hAnsi="仿宋" w:cs="宋体" w:hint="eastAsia"/>
          <w:kern w:val="0"/>
          <w:sz w:val="28"/>
          <w:szCs w:val="28"/>
        </w:rPr>
        <w:t>辽宁省高校联盟学位外语考试将于202</w:t>
      </w:r>
      <w:r w:rsidRPr="0087156B">
        <w:rPr>
          <w:rFonts w:ascii="仿宋" w:eastAsia="仿宋" w:hAnsi="仿宋" w:cs="宋体"/>
          <w:kern w:val="0"/>
          <w:sz w:val="28"/>
          <w:szCs w:val="28"/>
        </w:rPr>
        <w:t>1</w:t>
      </w:r>
      <w:r w:rsidRPr="0087156B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3D6C87">
        <w:rPr>
          <w:rFonts w:ascii="仿宋" w:eastAsia="仿宋" w:hAnsi="仿宋" w:cs="宋体"/>
          <w:kern w:val="0"/>
          <w:sz w:val="28"/>
          <w:szCs w:val="28"/>
        </w:rPr>
        <w:t>10</w:t>
      </w:r>
      <w:r w:rsidRPr="0087156B">
        <w:rPr>
          <w:rFonts w:ascii="仿宋" w:eastAsia="仿宋" w:hAnsi="仿宋" w:cs="宋体" w:hint="eastAsia"/>
          <w:kern w:val="0"/>
          <w:sz w:val="28"/>
          <w:szCs w:val="28"/>
        </w:rPr>
        <w:t>月举行，</w:t>
      </w:r>
      <w:r w:rsidR="00350633">
        <w:rPr>
          <w:rFonts w:ascii="仿宋" w:eastAsia="仿宋" w:hAnsi="仿宋" w:cs="宋体" w:hint="eastAsia"/>
          <w:kern w:val="0"/>
          <w:sz w:val="28"/>
          <w:szCs w:val="28"/>
        </w:rPr>
        <w:t>报名须知</w:t>
      </w:r>
      <w:r w:rsidRPr="0087156B">
        <w:rPr>
          <w:rFonts w:ascii="仿宋" w:eastAsia="仿宋" w:hAnsi="仿宋" w:cs="宋体" w:hint="eastAsia"/>
          <w:kern w:val="0"/>
          <w:sz w:val="28"/>
          <w:szCs w:val="28"/>
        </w:rPr>
        <w:t>如下：</w:t>
      </w:r>
    </w:p>
    <w:p w14:paraId="64BA7CA6" w14:textId="77777777" w:rsidR="002A18C2" w:rsidRDefault="00A848AF">
      <w:pPr>
        <w:widowControl/>
        <w:spacing w:line="580" w:lineRule="exact"/>
        <w:ind w:firstLine="555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87156B">
        <w:rPr>
          <w:rFonts w:ascii="仿宋" w:eastAsia="仿宋" w:hAnsi="仿宋" w:cs="宋体" w:hint="eastAsia"/>
          <w:b/>
          <w:kern w:val="0"/>
          <w:sz w:val="28"/>
          <w:szCs w:val="28"/>
        </w:rPr>
        <w:t>一、考试时间</w:t>
      </w:r>
    </w:p>
    <w:p w14:paraId="614CD906" w14:textId="013B453D" w:rsidR="002A18C2" w:rsidRDefault="00A848AF">
      <w:pPr>
        <w:widowControl/>
        <w:spacing w:line="580" w:lineRule="exact"/>
        <w:ind w:firstLine="555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2021年</w:t>
      </w:r>
      <w:r w:rsidR="003D6C87">
        <w:rPr>
          <w:rFonts w:ascii="仿宋" w:eastAsia="仿宋" w:hAnsi="仿宋" w:cs="宋体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3D6C87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3D6C87"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-</w:t>
      </w:r>
      <w:r w:rsidR="003D6C87">
        <w:rPr>
          <w:rFonts w:ascii="仿宋" w:eastAsia="仿宋" w:hAnsi="仿宋" w:cs="宋体"/>
          <w:kern w:val="0"/>
          <w:sz w:val="28"/>
          <w:szCs w:val="28"/>
        </w:rPr>
        <w:t>24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日。 </w:t>
      </w:r>
    </w:p>
    <w:p w14:paraId="0550AD60" w14:textId="540F3D52" w:rsidR="002A18C2" w:rsidRDefault="00A848AF" w:rsidP="00E92F2B">
      <w:pPr>
        <w:widowControl/>
        <w:spacing w:line="580" w:lineRule="exact"/>
        <w:ind w:firstLine="555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考试时间视疫情防控情况有可能调</w:t>
      </w:r>
      <w:r w:rsidRPr="0087156B">
        <w:rPr>
          <w:rFonts w:ascii="仿宋" w:eastAsia="仿宋" w:hAnsi="仿宋" w:cs="宋体" w:hint="eastAsia"/>
          <w:kern w:val="0"/>
          <w:sz w:val="28"/>
          <w:szCs w:val="28"/>
        </w:rPr>
        <w:t>整，如调整在“辽宁省高校联盟高等学历继续教育学士学位英语考</w:t>
      </w:r>
      <w:proofErr w:type="gramStart"/>
      <w:r w:rsidRPr="0087156B">
        <w:rPr>
          <w:rFonts w:ascii="仿宋" w:eastAsia="仿宋" w:hAnsi="仿宋" w:cs="宋体" w:hint="eastAsia"/>
          <w:kern w:val="0"/>
          <w:sz w:val="28"/>
          <w:szCs w:val="28"/>
        </w:rPr>
        <w:t>务</w:t>
      </w:r>
      <w:proofErr w:type="gramEnd"/>
      <w:r w:rsidRPr="0087156B">
        <w:rPr>
          <w:rFonts w:ascii="仿宋" w:eastAsia="仿宋" w:hAnsi="仿宋" w:cs="宋体" w:hint="eastAsia"/>
          <w:kern w:val="0"/>
          <w:sz w:val="28"/>
          <w:szCs w:val="28"/>
        </w:rPr>
        <w:t>系统”</w:t>
      </w:r>
      <w:r w:rsidR="001258C0">
        <w:rPr>
          <w:rFonts w:ascii="仿宋" w:eastAsia="仿宋" w:hAnsi="仿宋" w:cs="宋体" w:hint="eastAsia"/>
          <w:kern w:val="0"/>
          <w:sz w:val="28"/>
          <w:szCs w:val="28"/>
        </w:rPr>
        <w:t>(</w:t>
      </w:r>
      <w:hyperlink r:id="rId7" w:history="1">
        <w:r w:rsidRPr="0087156B">
          <w:rPr>
            <w:rStyle w:val="af1"/>
            <w:rFonts w:ascii="仿宋" w:eastAsia="仿宋" w:hAnsi="仿宋" w:cs="宋体" w:hint="eastAsia"/>
            <w:kern w:val="0"/>
            <w:sz w:val="28"/>
            <w:szCs w:val="28"/>
          </w:rPr>
          <w:t>https://lnxwyy.webtrn.cn/</w:t>
        </w:r>
      </w:hyperlink>
      <w:r w:rsidR="001258C0">
        <w:rPr>
          <w:rFonts w:ascii="仿宋" w:eastAsia="仿宋" w:hAnsi="仿宋" w:cs="宋体"/>
          <w:kern w:val="0"/>
          <w:sz w:val="28"/>
          <w:szCs w:val="28"/>
        </w:rPr>
        <w:t>)</w:t>
      </w:r>
      <w:r w:rsidR="00E92F2B" w:rsidRPr="0087156B">
        <w:rPr>
          <w:rFonts w:ascii="仿宋" w:eastAsia="仿宋" w:hAnsi="仿宋" w:cs="宋体" w:hint="eastAsia"/>
          <w:kern w:val="0"/>
          <w:sz w:val="28"/>
          <w:szCs w:val="28"/>
        </w:rPr>
        <w:t>及“</w:t>
      </w:r>
      <w:r w:rsidR="004B504E" w:rsidRPr="004B504E">
        <w:rPr>
          <w:rFonts w:ascii="仿宋" w:eastAsia="仿宋" w:hAnsi="仿宋" w:cs="宋体" w:hint="eastAsia"/>
          <w:kern w:val="0"/>
          <w:sz w:val="28"/>
          <w:szCs w:val="28"/>
        </w:rPr>
        <w:t>辽宁小语种学位外语平台</w:t>
      </w:r>
      <w:r w:rsidR="00E92F2B" w:rsidRPr="0087156B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1258C0">
        <w:rPr>
          <w:rFonts w:ascii="仿宋" w:eastAsia="仿宋" w:hAnsi="仿宋" w:cs="宋体" w:hint="eastAsia"/>
          <w:kern w:val="0"/>
          <w:sz w:val="28"/>
          <w:szCs w:val="28"/>
        </w:rPr>
        <w:t>(</w:t>
      </w:r>
      <w:hyperlink r:id="rId8" w:history="1">
        <w:r w:rsidR="001258C0" w:rsidRPr="004A40E3">
          <w:rPr>
            <w:rStyle w:val="af1"/>
            <w:rFonts w:ascii="仿宋" w:eastAsia="仿宋" w:hAnsi="仿宋" w:hint="eastAsia"/>
            <w:sz w:val="28"/>
            <w:szCs w:val="28"/>
          </w:rPr>
          <w:t>https://lnxyz.webtrn.cn/</w:t>
        </w:r>
      </w:hyperlink>
      <w:r w:rsidR="001258C0">
        <w:rPr>
          <w:rFonts w:ascii="仿宋" w:eastAsia="仿宋" w:hAnsi="仿宋" w:cs="宋体"/>
          <w:kern w:val="0"/>
          <w:sz w:val="28"/>
          <w:szCs w:val="28"/>
        </w:rPr>
        <w:t>)</w:t>
      </w:r>
      <w:r w:rsidR="001258C0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87156B">
        <w:rPr>
          <w:rFonts w:ascii="仿宋" w:eastAsia="仿宋" w:hAnsi="仿宋" w:cs="宋体" w:hint="eastAsia"/>
          <w:kern w:val="0"/>
          <w:sz w:val="28"/>
          <w:szCs w:val="28"/>
        </w:rPr>
        <w:t>以下简称</w:t>
      </w:r>
      <w:bookmarkStart w:id="2" w:name="_Hlk66697646"/>
      <w:r w:rsidRPr="0087156B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3D6C87">
        <w:rPr>
          <w:rFonts w:ascii="仿宋" w:eastAsia="仿宋" w:hAnsi="仿宋" w:cs="宋体" w:hint="eastAsia"/>
          <w:kern w:val="0"/>
          <w:sz w:val="28"/>
          <w:szCs w:val="28"/>
        </w:rPr>
        <w:t>报名系统</w:t>
      </w:r>
      <w:r>
        <w:rPr>
          <w:rFonts w:ascii="仿宋" w:eastAsia="仿宋" w:hAnsi="仿宋" w:cs="宋体" w:hint="eastAsia"/>
          <w:kern w:val="0"/>
          <w:sz w:val="28"/>
          <w:szCs w:val="28"/>
        </w:rPr>
        <w:t>”</w:t>
      </w:r>
      <w:bookmarkEnd w:id="2"/>
      <w:r w:rsidR="001258C0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>发布。</w:t>
      </w:r>
    </w:p>
    <w:p w14:paraId="0317F56D" w14:textId="77777777" w:rsidR="002A18C2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二、报名时间</w:t>
      </w:r>
    </w:p>
    <w:p w14:paraId="492EF6E4" w14:textId="3C2423A8" w:rsidR="002A18C2" w:rsidRDefault="00A848AF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网上报名时间：20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 w:rsidR="00350633"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3D6C87">
        <w:rPr>
          <w:rFonts w:ascii="仿宋" w:eastAsia="仿宋" w:hAnsi="仿宋" w:cs="宋体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3D6C87">
        <w:rPr>
          <w:rFonts w:ascii="仿宋" w:eastAsia="仿宋" w:hAnsi="仿宋" w:cs="宋体"/>
          <w:kern w:val="0"/>
          <w:sz w:val="28"/>
          <w:szCs w:val="28"/>
        </w:rPr>
        <w:t>29</w:t>
      </w:r>
      <w:r>
        <w:rPr>
          <w:rFonts w:ascii="仿宋" w:eastAsia="仿宋" w:hAnsi="仿宋" w:cs="宋体" w:hint="eastAsia"/>
          <w:kern w:val="0"/>
          <w:sz w:val="28"/>
          <w:szCs w:val="28"/>
        </w:rPr>
        <w:t>日10</w:t>
      </w:r>
      <w:r>
        <w:rPr>
          <w:rFonts w:ascii="仿宋" w:eastAsia="仿宋" w:hAnsi="仿宋" w:cs="宋体"/>
          <w:kern w:val="0"/>
          <w:sz w:val="28"/>
          <w:szCs w:val="28"/>
        </w:rPr>
        <w:t>:</w:t>
      </w:r>
      <w:r>
        <w:rPr>
          <w:rFonts w:ascii="仿宋" w:eastAsia="仿宋" w:hAnsi="仿宋" w:cs="宋体" w:hint="eastAsia"/>
          <w:kern w:val="0"/>
          <w:sz w:val="28"/>
          <w:szCs w:val="28"/>
        </w:rPr>
        <w:t>00—</w:t>
      </w:r>
      <w:r w:rsidR="003D6C87">
        <w:rPr>
          <w:rFonts w:ascii="仿宋" w:eastAsia="仿宋" w:hAnsi="仿宋" w:cs="宋体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3576A9">
        <w:rPr>
          <w:rFonts w:ascii="仿宋" w:eastAsia="仿宋" w:hAnsi="仿宋" w:cs="宋体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3576A9"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:</w:t>
      </w:r>
      <w:r>
        <w:rPr>
          <w:rFonts w:ascii="仿宋" w:eastAsia="仿宋" w:hAnsi="仿宋" w:cs="宋体" w:hint="eastAsia"/>
          <w:kern w:val="0"/>
          <w:sz w:val="28"/>
          <w:szCs w:val="28"/>
        </w:rPr>
        <w:t>00。</w:t>
      </w:r>
    </w:p>
    <w:p w14:paraId="29C26DB0" w14:textId="77777777" w:rsidR="002A18C2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三、报名范围</w:t>
      </w:r>
    </w:p>
    <w:p w14:paraId="22F6AFCA" w14:textId="77777777" w:rsidR="002A18C2" w:rsidRDefault="00A848AF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各联盟高校高等学历继续教育在籍（含网络教育、成人教育及自学考试具备考籍）本科考生。各高校可根据自身情况规定本校考生参加学位外语考试的年级（或入学时间）。</w:t>
      </w:r>
    </w:p>
    <w:p w14:paraId="6CC28A5C" w14:textId="77777777" w:rsidR="002A18C2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四、报名方式及缴费</w:t>
      </w:r>
    </w:p>
    <w:p w14:paraId="7E42CB2D" w14:textId="77777777" w:rsidR="002A18C2" w:rsidRPr="003576A9" w:rsidRDefault="00A848AF">
      <w:pPr>
        <w:widowControl/>
        <w:spacing w:line="580" w:lineRule="exact"/>
        <w:ind w:firstLine="555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3576A9">
        <w:rPr>
          <w:rFonts w:ascii="仿宋" w:eastAsia="仿宋" w:hAnsi="仿宋" w:cs="宋体" w:hint="eastAsia"/>
          <w:b/>
          <w:kern w:val="0"/>
          <w:sz w:val="28"/>
          <w:szCs w:val="28"/>
        </w:rPr>
        <w:t>1.报名方式</w:t>
      </w:r>
    </w:p>
    <w:p w14:paraId="637982F1" w14:textId="74C943DF" w:rsidR="002A18C2" w:rsidRDefault="00A848AF">
      <w:pPr>
        <w:widowControl/>
        <w:spacing w:line="580" w:lineRule="exact"/>
        <w:ind w:firstLine="555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英语考生通过登录“辽宁省高校联盟高等</w:t>
      </w:r>
      <w:r w:rsidRPr="0087156B">
        <w:rPr>
          <w:rFonts w:ascii="仿宋" w:eastAsia="仿宋" w:hAnsi="仿宋" w:cs="宋体" w:hint="eastAsia"/>
          <w:kern w:val="0"/>
          <w:sz w:val="28"/>
          <w:szCs w:val="28"/>
        </w:rPr>
        <w:t>学历继续教育学士学位英语考</w:t>
      </w:r>
      <w:proofErr w:type="gramStart"/>
      <w:r w:rsidRPr="0087156B">
        <w:rPr>
          <w:rFonts w:ascii="仿宋" w:eastAsia="仿宋" w:hAnsi="仿宋" w:cs="宋体" w:hint="eastAsia"/>
          <w:kern w:val="0"/>
          <w:sz w:val="28"/>
          <w:szCs w:val="28"/>
        </w:rPr>
        <w:t>务</w:t>
      </w:r>
      <w:proofErr w:type="gramEnd"/>
      <w:r w:rsidRPr="0087156B">
        <w:rPr>
          <w:rFonts w:ascii="仿宋" w:eastAsia="仿宋" w:hAnsi="仿宋" w:cs="宋体" w:hint="eastAsia"/>
          <w:kern w:val="0"/>
          <w:sz w:val="28"/>
          <w:szCs w:val="28"/>
        </w:rPr>
        <w:t>系统”</w:t>
      </w:r>
      <w:r w:rsidR="001258C0">
        <w:rPr>
          <w:rFonts w:ascii="仿宋" w:eastAsia="仿宋" w:hAnsi="仿宋" w:cs="宋体" w:hint="eastAsia"/>
          <w:kern w:val="0"/>
          <w:sz w:val="28"/>
          <w:szCs w:val="28"/>
        </w:rPr>
        <w:t>（</w:t>
      </w:r>
      <w:bookmarkStart w:id="3" w:name="_Hlk34729053"/>
      <w:r w:rsidR="001258C0">
        <w:rPr>
          <w:rStyle w:val="af1"/>
          <w:rFonts w:ascii="仿宋" w:eastAsia="仿宋" w:hAnsi="仿宋"/>
          <w:sz w:val="28"/>
          <w:szCs w:val="28"/>
        </w:rPr>
        <w:fldChar w:fldCharType="begin"/>
      </w:r>
      <w:r w:rsidR="001258C0">
        <w:rPr>
          <w:rStyle w:val="af1"/>
          <w:rFonts w:ascii="仿宋" w:eastAsia="仿宋" w:hAnsi="仿宋"/>
          <w:sz w:val="28"/>
          <w:szCs w:val="28"/>
        </w:rPr>
        <w:instrText xml:space="preserve"> </w:instrText>
      </w:r>
      <w:r w:rsidR="001258C0">
        <w:rPr>
          <w:rStyle w:val="af1"/>
          <w:rFonts w:ascii="仿宋" w:eastAsia="仿宋" w:hAnsi="仿宋" w:hint="eastAsia"/>
          <w:sz w:val="28"/>
          <w:szCs w:val="28"/>
        </w:rPr>
        <w:instrText>HYPERLINK "</w:instrText>
      </w:r>
      <w:r w:rsidR="001258C0" w:rsidRPr="005E683C">
        <w:rPr>
          <w:rStyle w:val="af1"/>
          <w:rFonts w:ascii="仿宋" w:eastAsia="仿宋" w:hAnsi="仿宋" w:hint="eastAsia"/>
          <w:sz w:val="28"/>
          <w:szCs w:val="28"/>
        </w:rPr>
        <w:instrText>https://lnxwyy.webtrn.cn/</w:instrText>
      </w:r>
      <w:r w:rsidR="001258C0">
        <w:rPr>
          <w:rStyle w:val="af1"/>
          <w:rFonts w:ascii="仿宋" w:eastAsia="仿宋" w:hAnsi="仿宋" w:hint="eastAsia"/>
          <w:sz w:val="28"/>
          <w:szCs w:val="28"/>
        </w:rPr>
        <w:instrText>"</w:instrText>
      </w:r>
      <w:r w:rsidR="001258C0">
        <w:rPr>
          <w:rStyle w:val="af1"/>
          <w:rFonts w:ascii="仿宋" w:eastAsia="仿宋" w:hAnsi="仿宋"/>
          <w:sz w:val="28"/>
          <w:szCs w:val="28"/>
        </w:rPr>
        <w:instrText xml:space="preserve"> </w:instrText>
      </w:r>
      <w:r w:rsidR="001258C0">
        <w:rPr>
          <w:rStyle w:val="af1"/>
          <w:rFonts w:ascii="仿宋" w:eastAsia="仿宋" w:hAnsi="仿宋"/>
          <w:sz w:val="28"/>
          <w:szCs w:val="28"/>
        </w:rPr>
        <w:fldChar w:fldCharType="separate"/>
      </w:r>
      <w:r w:rsidR="001258C0" w:rsidRPr="004A40E3">
        <w:rPr>
          <w:rStyle w:val="af1"/>
          <w:rFonts w:ascii="仿宋" w:eastAsia="仿宋" w:hAnsi="仿宋" w:hint="eastAsia"/>
          <w:sz w:val="28"/>
          <w:szCs w:val="28"/>
        </w:rPr>
        <w:t>https://lnxwyy.webtrn.cn/</w:t>
      </w:r>
      <w:bookmarkEnd w:id="3"/>
      <w:r w:rsidR="001258C0">
        <w:rPr>
          <w:rStyle w:val="af1"/>
          <w:rFonts w:ascii="仿宋" w:eastAsia="仿宋" w:hAnsi="仿宋"/>
          <w:sz w:val="28"/>
          <w:szCs w:val="28"/>
        </w:rPr>
        <w:fldChar w:fldCharType="end"/>
      </w:r>
      <w:bookmarkStart w:id="4" w:name="_Hlk67401445"/>
      <w:r w:rsidR="001258C0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1258C0" w:rsidRPr="0087156B">
        <w:rPr>
          <w:rFonts w:ascii="仿宋" w:eastAsia="仿宋" w:hAnsi="仿宋" w:cs="宋体" w:hint="eastAsia"/>
          <w:kern w:val="0"/>
          <w:sz w:val="28"/>
          <w:szCs w:val="28"/>
        </w:rPr>
        <w:t>报名网站</w:t>
      </w:r>
      <w:bookmarkEnd w:id="4"/>
      <w:r w:rsidRPr="0087156B">
        <w:rPr>
          <w:rFonts w:ascii="仿宋" w:eastAsia="仿宋" w:hAnsi="仿宋" w:cs="宋体" w:hint="eastAsia"/>
          <w:kern w:val="0"/>
          <w:sz w:val="28"/>
          <w:szCs w:val="28"/>
        </w:rPr>
        <w:t>完成网上报名及网上缴费，初次登录账号为身份证号，密码为身份证号后六位。</w:t>
      </w:r>
    </w:p>
    <w:p w14:paraId="47A152A8" w14:textId="7A05E128" w:rsidR="002A18C2" w:rsidRPr="0087156B" w:rsidRDefault="00350633" w:rsidP="00F46D4A">
      <w:pPr>
        <w:widowControl/>
        <w:spacing w:line="580" w:lineRule="exact"/>
        <w:ind w:firstLine="555"/>
        <w:textAlignment w:val="top"/>
        <w:rPr>
          <w:rFonts w:ascii="宋体" w:eastAsia="仿宋" w:hAnsi="宋体" w:cs="宋体"/>
          <w:kern w:val="0"/>
          <w:sz w:val="28"/>
          <w:szCs w:val="28"/>
        </w:rPr>
      </w:pPr>
      <w:r w:rsidRPr="0087156B">
        <w:rPr>
          <w:rFonts w:ascii="仿宋" w:eastAsia="仿宋" w:hAnsi="仿宋" w:cs="宋体" w:hint="eastAsia"/>
          <w:kern w:val="0"/>
          <w:sz w:val="28"/>
          <w:szCs w:val="28"/>
        </w:rPr>
        <w:t>小语种</w:t>
      </w:r>
      <w:r w:rsidR="00854451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87156B">
        <w:rPr>
          <w:rFonts w:ascii="仿宋" w:eastAsia="仿宋" w:hAnsi="仿宋" w:cs="宋体" w:hint="eastAsia"/>
          <w:kern w:val="0"/>
          <w:sz w:val="28"/>
          <w:szCs w:val="28"/>
        </w:rPr>
        <w:t>第二外语</w:t>
      </w:r>
      <w:r w:rsidR="00854451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A848AF" w:rsidRPr="0087156B">
        <w:rPr>
          <w:rFonts w:ascii="仿宋" w:eastAsia="仿宋" w:hAnsi="仿宋" w:cs="宋体" w:hint="eastAsia"/>
          <w:kern w:val="0"/>
          <w:sz w:val="28"/>
          <w:szCs w:val="28"/>
        </w:rPr>
        <w:t>考生通过登录“辽宁</w:t>
      </w:r>
      <w:r>
        <w:rPr>
          <w:rFonts w:ascii="仿宋" w:eastAsia="仿宋" w:hAnsi="仿宋" w:cs="宋体" w:hint="eastAsia"/>
          <w:kern w:val="0"/>
          <w:sz w:val="28"/>
          <w:szCs w:val="28"/>
        </w:rPr>
        <w:t>小语种</w:t>
      </w:r>
      <w:r w:rsidR="00A848AF" w:rsidRPr="0087156B">
        <w:rPr>
          <w:rFonts w:ascii="仿宋" w:eastAsia="仿宋" w:hAnsi="仿宋" w:cs="宋体" w:hint="eastAsia"/>
          <w:kern w:val="0"/>
          <w:sz w:val="28"/>
          <w:szCs w:val="28"/>
        </w:rPr>
        <w:t>学位外语</w:t>
      </w:r>
      <w:r>
        <w:rPr>
          <w:rFonts w:ascii="仿宋" w:eastAsia="仿宋" w:hAnsi="仿宋" w:cs="宋体" w:hint="eastAsia"/>
          <w:kern w:val="0"/>
          <w:sz w:val="28"/>
          <w:szCs w:val="28"/>
        </w:rPr>
        <w:t>平台</w:t>
      </w:r>
      <w:r w:rsidR="00A848AF" w:rsidRPr="0087156B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1258C0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A848AF" w:rsidRPr="005E683C">
        <w:rPr>
          <w:rStyle w:val="af1"/>
          <w:rFonts w:ascii="仿宋" w:eastAsia="仿宋" w:hAnsi="仿宋" w:hint="eastAsia"/>
          <w:sz w:val="28"/>
          <w:szCs w:val="28"/>
        </w:rPr>
        <w:t>https://lnxyz.webtrn.cn/</w:t>
      </w:r>
      <w:r w:rsidR="00A848AF" w:rsidRPr="0087156B">
        <w:rPr>
          <w:rFonts w:ascii="仿宋" w:eastAsia="仿宋" w:hAnsi="仿宋" w:cs="宋体" w:hint="eastAsia"/>
          <w:kern w:val="0"/>
          <w:sz w:val="28"/>
          <w:szCs w:val="28"/>
        </w:rPr>
        <w:t xml:space="preserve">）报名网站完成网上报名及网上缴费，初次登录账号为身份证号，密码为身份证号后六位。 </w:t>
      </w:r>
    </w:p>
    <w:p w14:paraId="12ECE195" w14:textId="77777777" w:rsidR="002A18C2" w:rsidRPr="003576A9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3576A9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2.报名浏览器 </w:t>
      </w:r>
      <w:r w:rsidRPr="003576A9">
        <w:rPr>
          <w:rFonts w:ascii="仿宋" w:eastAsia="仿宋" w:hAnsi="仿宋" w:cs="宋体"/>
          <w:b/>
          <w:kern w:val="0"/>
          <w:sz w:val="28"/>
          <w:szCs w:val="28"/>
        </w:rPr>
        <w:t xml:space="preserve">                                                   </w:t>
      </w:r>
    </w:p>
    <w:p w14:paraId="2496CFD9" w14:textId="77777777" w:rsidR="002A18C2" w:rsidRDefault="00A848AF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87156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网站推荐浏览器为谷歌浏</w:t>
      </w:r>
      <w:r>
        <w:rPr>
          <w:rFonts w:ascii="仿宋" w:eastAsia="仿宋" w:hAnsi="仿宋" w:cs="宋体" w:hint="eastAsia"/>
          <w:kern w:val="0"/>
          <w:sz w:val="28"/>
          <w:szCs w:val="28"/>
        </w:rPr>
        <w:t>览器或IE10.0以上、Firefox40.0以上、360浏览器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极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速模式。本网站暂不支持手机、</w:t>
      </w:r>
      <w:proofErr w:type="spellStart"/>
      <w:r>
        <w:rPr>
          <w:rFonts w:ascii="仿宋" w:eastAsia="仿宋" w:hAnsi="仿宋" w:cs="宋体" w:hint="eastAsia"/>
          <w:kern w:val="0"/>
          <w:sz w:val="28"/>
          <w:szCs w:val="28"/>
        </w:rPr>
        <w:t>ipad</w:t>
      </w:r>
      <w:proofErr w:type="spellEnd"/>
      <w:r>
        <w:rPr>
          <w:rFonts w:ascii="仿宋" w:eastAsia="仿宋" w:hAnsi="仿宋" w:cs="宋体" w:hint="eastAsia"/>
          <w:kern w:val="0"/>
          <w:sz w:val="28"/>
          <w:szCs w:val="28"/>
        </w:rPr>
        <w:t>等移动通讯设备进行报名。</w:t>
      </w:r>
    </w:p>
    <w:p w14:paraId="48B06C95" w14:textId="77777777" w:rsidR="002A18C2" w:rsidRPr="003576A9" w:rsidRDefault="00A848AF">
      <w:pPr>
        <w:widowControl/>
        <w:spacing w:afterLines="50" w:after="156" w:line="580" w:lineRule="exact"/>
        <w:ind w:firstLine="561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3576A9">
        <w:rPr>
          <w:rFonts w:ascii="仿宋" w:eastAsia="仿宋" w:hAnsi="仿宋" w:cs="宋体" w:hint="eastAsia"/>
          <w:b/>
          <w:kern w:val="0"/>
          <w:sz w:val="28"/>
          <w:szCs w:val="28"/>
        </w:rPr>
        <w:t>3</w:t>
      </w:r>
      <w:r w:rsidRPr="003576A9">
        <w:rPr>
          <w:rFonts w:ascii="仿宋" w:eastAsia="仿宋" w:hAnsi="仿宋" w:cs="宋体"/>
          <w:b/>
          <w:kern w:val="0"/>
          <w:sz w:val="28"/>
          <w:szCs w:val="28"/>
        </w:rPr>
        <w:t>.</w:t>
      </w:r>
      <w:r w:rsidRPr="003576A9">
        <w:rPr>
          <w:rFonts w:ascii="仿宋" w:eastAsia="仿宋" w:hAnsi="仿宋" w:cs="宋体" w:hint="eastAsia"/>
          <w:b/>
          <w:kern w:val="0"/>
          <w:sz w:val="28"/>
          <w:szCs w:val="28"/>
        </w:rPr>
        <w:t>报名流程</w:t>
      </w:r>
    </w:p>
    <w:p w14:paraId="3342652C" w14:textId="77777777" w:rsidR="002A18C2" w:rsidRDefault="00A848AF">
      <w:pPr>
        <w:widowControl/>
        <w:spacing w:afterLines="50" w:after="156" w:line="580" w:lineRule="exact"/>
        <w:jc w:val="center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报名流程示意图如下：</w:t>
      </w:r>
    </w:p>
    <w:p w14:paraId="1530290C" w14:textId="77777777" w:rsidR="002A18C2" w:rsidRDefault="00A848AF">
      <w:pPr>
        <w:widowControl/>
        <w:jc w:val="center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0"/>
          <w:sz w:val="28"/>
          <w:szCs w:val="28"/>
        </w:rPr>
        <w:drawing>
          <wp:inline distT="0" distB="0" distL="114300" distR="114300" wp14:anchorId="2F16C964" wp14:editId="1838CDE8">
            <wp:extent cx="2484755" cy="4307205"/>
            <wp:effectExtent l="0" t="0" r="0" b="0"/>
            <wp:docPr id="10" name="图片 10" descr="DB77AE67-6430-4bac-8C1A-66AA83618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B77AE67-6430-4bac-8C1A-66AA83618CC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039" cy="433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5F96" w14:textId="77777777" w:rsidR="002A18C2" w:rsidRDefault="002A18C2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</w:p>
    <w:p w14:paraId="5D970077" w14:textId="77777777" w:rsidR="002A18C2" w:rsidRPr="003576A9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3576A9">
        <w:rPr>
          <w:rFonts w:ascii="仿宋" w:eastAsia="仿宋" w:hAnsi="仿宋" w:cs="宋体"/>
          <w:b/>
          <w:bCs/>
          <w:kern w:val="0"/>
          <w:sz w:val="28"/>
          <w:szCs w:val="28"/>
        </w:rPr>
        <w:t>4</w:t>
      </w:r>
      <w:r w:rsidRPr="003576A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.报名信息核对</w:t>
      </w:r>
    </w:p>
    <w:p w14:paraId="04F9C28E" w14:textId="77777777" w:rsidR="002A18C2" w:rsidRDefault="00A848AF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考生初次登录报名系统时，系统将自动显示考生的个人信息，考生应反复核对姓名、身份证号码等信息，确认无误后方可报名，否则将导致成绩合格的考生成绩无法被所在高校导出认定。因考生本人错报、漏报造成无法参加考试或者考试成绩无效，由考生本人负责。</w:t>
      </w:r>
    </w:p>
    <w:p w14:paraId="7CA97595" w14:textId="77777777" w:rsidR="002A18C2" w:rsidRPr="003576A9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3576A9">
        <w:rPr>
          <w:rFonts w:ascii="仿宋" w:eastAsia="仿宋" w:hAnsi="仿宋" w:cs="宋体"/>
          <w:b/>
          <w:bCs/>
          <w:kern w:val="0"/>
          <w:sz w:val="28"/>
          <w:szCs w:val="28"/>
        </w:rPr>
        <w:t>5</w:t>
      </w:r>
      <w:r w:rsidRPr="003576A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.考点选择</w:t>
      </w:r>
    </w:p>
    <w:p w14:paraId="2BE1198D" w14:textId="77777777" w:rsidR="004B504E" w:rsidRDefault="005E683C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英语</w:t>
      </w:r>
      <w:r w:rsidR="00A848AF">
        <w:rPr>
          <w:rFonts w:ascii="仿宋" w:eastAsia="仿宋" w:hAnsi="仿宋" w:cs="宋体" w:hint="eastAsia"/>
          <w:bCs/>
          <w:kern w:val="0"/>
          <w:sz w:val="28"/>
          <w:szCs w:val="28"/>
        </w:rPr>
        <w:t>考生可根据自身情况在报名系统中选择尚未满额的考点报名</w:t>
      </w:r>
      <w:r w:rsidR="004B504E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0C10D795" w14:textId="0E9EB8EB" w:rsidR="002A18C2" w:rsidRDefault="00350633" w:rsidP="001258C0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bCs/>
          <w:kern w:val="0"/>
          <w:sz w:val="28"/>
          <w:szCs w:val="28"/>
        </w:rPr>
      </w:pPr>
      <w:r w:rsidRPr="00350633"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小语种（第二外语）</w:t>
      </w:r>
      <w:r w:rsidR="001258C0">
        <w:rPr>
          <w:rFonts w:ascii="仿宋" w:eastAsia="仿宋" w:hAnsi="仿宋" w:cs="宋体" w:hint="eastAsia"/>
          <w:bCs/>
          <w:kern w:val="0"/>
          <w:sz w:val="28"/>
          <w:szCs w:val="28"/>
        </w:rPr>
        <w:t>考试</w:t>
      </w:r>
      <w:r w:rsidR="005E683C">
        <w:rPr>
          <w:rFonts w:ascii="仿宋" w:eastAsia="仿宋" w:hAnsi="仿宋" w:cs="宋体" w:hint="eastAsia"/>
          <w:bCs/>
          <w:kern w:val="0"/>
          <w:sz w:val="28"/>
          <w:szCs w:val="28"/>
        </w:rPr>
        <w:t>只设一个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沈阳</w:t>
      </w:r>
      <w:r w:rsidR="005E683C">
        <w:rPr>
          <w:rFonts w:ascii="仿宋" w:eastAsia="仿宋" w:hAnsi="仿宋" w:cs="宋体" w:hint="eastAsia"/>
          <w:bCs/>
          <w:kern w:val="0"/>
          <w:sz w:val="28"/>
          <w:szCs w:val="28"/>
        </w:rPr>
        <w:t>考点</w:t>
      </w:r>
      <w:r w:rsidR="00F46D4A">
        <w:rPr>
          <w:rFonts w:ascii="仿宋" w:eastAsia="仿宋" w:hAnsi="仿宋" w:cs="宋体" w:hint="eastAsia"/>
          <w:bCs/>
          <w:kern w:val="0"/>
          <w:sz w:val="28"/>
          <w:szCs w:val="28"/>
        </w:rPr>
        <w:t>（辽宁大学）</w:t>
      </w:r>
      <w:r w:rsidR="005E683C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7D2B2BBE" w14:textId="77777777" w:rsidR="002A18C2" w:rsidRPr="003576A9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3576A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6</w:t>
      </w:r>
      <w:r w:rsidRPr="003576A9">
        <w:rPr>
          <w:rFonts w:ascii="仿宋" w:eastAsia="仿宋" w:hAnsi="仿宋" w:cs="宋体"/>
          <w:b/>
          <w:bCs/>
          <w:kern w:val="0"/>
          <w:sz w:val="28"/>
          <w:szCs w:val="28"/>
        </w:rPr>
        <w:t>.</w:t>
      </w:r>
      <w:r w:rsidRPr="003576A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缴费流程</w:t>
      </w:r>
    </w:p>
    <w:p w14:paraId="7C3A1633" w14:textId="77777777" w:rsidR="002A18C2" w:rsidRDefault="00A848AF" w:rsidP="00854451">
      <w:pPr>
        <w:widowControl/>
        <w:spacing w:line="580" w:lineRule="exact"/>
        <w:ind w:firstLineChars="200" w:firstLine="560"/>
        <w:textAlignment w:val="top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考试报名费为60元/人。考生可在提交报名时同时缴费，也可稍后继续缴费，缴费成功视为报名成功。报名时未一次性完成缴费流程的考生可登录网站进入个人工作室，点击“考试报名”，继续完成缴费，缴费时间为提交报名的30分钟之内，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</w:rPr>
        <w:t>超时未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</w:rPr>
        <w:t>缴费，则报名订单自动取消。订单被取消后，考生可重新选择相关信息报考，一旦缴费成功，订单不予取消。考生缴费后，不予退还，且所缴考试费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</w:rPr>
        <w:t>只供当次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</w:rPr>
        <w:t>考试使用。</w:t>
      </w:r>
    </w:p>
    <w:p w14:paraId="5B729E3C" w14:textId="77777777" w:rsidR="002A18C2" w:rsidRPr="003576A9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3576A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7</w:t>
      </w:r>
      <w:r w:rsidRPr="003576A9">
        <w:rPr>
          <w:rFonts w:ascii="仿宋" w:eastAsia="仿宋" w:hAnsi="仿宋" w:cs="宋体"/>
          <w:b/>
          <w:bCs/>
          <w:kern w:val="0"/>
          <w:sz w:val="28"/>
          <w:szCs w:val="28"/>
        </w:rPr>
        <w:t>.</w:t>
      </w:r>
      <w:r w:rsidRPr="003576A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缴费方式</w:t>
      </w:r>
    </w:p>
    <w:p w14:paraId="572D3970" w14:textId="77777777" w:rsidR="002A18C2" w:rsidRDefault="00A848AF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报名网站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</w:rPr>
        <w:t>暂支持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</w:rPr>
        <w:t>支付宝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</w:rPr>
        <w:t>及微信进行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</w:rPr>
        <w:t>缴费。</w:t>
      </w:r>
    </w:p>
    <w:p w14:paraId="7D016F20" w14:textId="77777777" w:rsidR="002A18C2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五、打印准考证时间</w:t>
      </w:r>
    </w:p>
    <w:p w14:paraId="3B111EFA" w14:textId="6E137BA5" w:rsidR="002A18C2" w:rsidRDefault="00A848AF" w:rsidP="00854451">
      <w:pPr>
        <w:widowControl/>
        <w:spacing w:line="580" w:lineRule="exact"/>
        <w:ind w:firstLine="555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考生成功完成报名、缴费后可在规定时间（</w:t>
      </w:r>
      <w:r w:rsidR="003576A9">
        <w:rPr>
          <w:rFonts w:ascii="仿宋" w:eastAsia="仿宋" w:hAnsi="仿宋" w:cs="宋体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3576A9">
        <w:rPr>
          <w:rFonts w:ascii="仿宋" w:eastAsia="仿宋" w:hAnsi="仿宋" w:cs="宋体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日—开考前）内，登录报名网站进入“打印准考证”下载并打印准考证。请考生尽早打印准考证，并仔细查阅准考证上的考试地点、考试时间、考生须知等信息，避免因未能及时打印准考证或未能准确了解相关规定而影响考试。</w:t>
      </w:r>
    </w:p>
    <w:p w14:paraId="1ADE3C82" w14:textId="77777777" w:rsidR="002A18C2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六、疫情防控注意事项</w:t>
      </w:r>
    </w:p>
    <w:p w14:paraId="5AC3F8FA" w14:textId="278D82E0" w:rsidR="002A18C2" w:rsidRDefault="00A848AF" w:rsidP="00A836B5">
      <w:pPr>
        <w:widowControl/>
        <w:spacing w:line="580" w:lineRule="exact"/>
        <w:ind w:firstLine="555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考生打印准考证后，须同时下载、打印并认真阅读《辽宁省高校联盟</w:t>
      </w:r>
      <w:bookmarkStart w:id="5" w:name="_Hlk67402310"/>
      <w:r>
        <w:rPr>
          <w:rFonts w:ascii="仿宋" w:eastAsia="仿宋" w:hAnsi="仿宋" w:cs="宋体" w:hint="eastAsia"/>
          <w:kern w:val="0"/>
          <w:sz w:val="28"/>
          <w:szCs w:val="28"/>
        </w:rPr>
        <w:t>学位外语考试疫情防控承诺书</w:t>
      </w:r>
      <w:bookmarkEnd w:id="5"/>
      <w:r w:rsidR="00F46D4A">
        <w:rPr>
          <w:rFonts w:ascii="仿宋" w:eastAsia="仿宋" w:hAnsi="仿宋" w:cs="宋体" w:hint="eastAsia"/>
          <w:kern w:val="0"/>
          <w:sz w:val="28"/>
          <w:szCs w:val="28"/>
        </w:rPr>
        <w:t>》，并如实填写该表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F46D4A" w:rsidRPr="00F46D4A">
        <w:rPr>
          <w:rFonts w:ascii="仿宋" w:eastAsia="仿宋" w:hAnsi="仿宋" w:cs="宋体" w:hint="eastAsia"/>
          <w:kern w:val="0"/>
          <w:sz w:val="28"/>
          <w:szCs w:val="28"/>
        </w:rPr>
        <w:t>考生须佩戴口罩入场，出示大数</w:t>
      </w:r>
      <w:r w:rsidR="00F46D4A">
        <w:rPr>
          <w:rFonts w:ascii="仿宋" w:eastAsia="仿宋" w:hAnsi="仿宋" w:cs="宋体" w:hint="eastAsia"/>
          <w:kern w:val="0"/>
          <w:sz w:val="28"/>
          <w:szCs w:val="28"/>
        </w:rPr>
        <w:t>据行程卡、</w:t>
      </w:r>
      <w:proofErr w:type="gramStart"/>
      <w:r w:rsidR="00F46D4A">
        <w:rPr>
          <w:rFonts w:ascii="仿宋" w:eastAsia="仿宋" w:hAnsi="仿宋" w:cs="宋体" w:hint="eastAsia"/>
          <w:kern w:val="0"/>
          <w:sz w:val="28"/>
          <w:szCs w:val="28"/>
        </w:rPr>
        <w:t>辽事通健康码</w:t>
      </w:r>
      <w:proofErr w:type="gramEnd"/>
      <w:r w:rsidR="00F46D4A">
        <w:rPr>
          <w:rFonts w:ascii="仿宋" w:eastAsia="仿宋" w:hAnsi="仿宋" w:cs="宋体" w:hint="eastAsia"/>
          <w:kern w:val="0"/>
          <w:sz w:val="28"/>
          <w:szCs w:val="28"/>
        </w:rPr>
        <w:t>（绿码）、《学位外语考试疫情防控承诺书》。</w:t>
      </w:r>
    </w:p>
    <w:p w14:paraId="2B33800A" w14:textId="77777777" w:rsidR="002A18C2" w:rsidRDefault="00A848AF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　　七、报名咨询电话</w:t>
      </w:r>
    </w:p>
    <w:p w14:paraId="71C3C4B7" w14:textId="1F025067" w:rsidR="002A18C2" w:rsidRDefault="00A848AF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考生在报名过程中遇到登录、修改个人信息（例如：考生姓名、证件号码）、缴费（例如：系统缴费状态未更新）等问题，可拨打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北京网梯学士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学位</w:t>
      </w:r>
      <w:r w:rsidR="001258C0">
        <w:rPr>
          <w:rFonts w:ascii="仿宋" w:eastAsia="仿宋" w:hAnsi="仿宋" w:cs="宋体" w:hint="eastAsia"/>
          <w:kern w:val="0"/>
          <w:sz w:val="28"/>
          <w:szCs w:val="28"/>
        </w:rPr>
        <w:t>外</w:t>
      </w:r>
      <w:r>
        <w:rPr>
          <w:rFonts w:ascii="仿宋" w:eastAsia="仿宋" w:hAnsi="仿宋" w:cs="宋体" w:hint="eastAsia"/>
          <w:kern w:val="0"/>
          <w:sz w:val="28"/>
          <w:szCs w:val="28"/>
        </w:rPr>
        <w:t>语考试技术中心的咨询电话400-8039966进行咨询，咨询电话接听时间为每工作日8:30-11:30，13:30-17:00（节假日除外）。</w:t>
      </w:r>
    </w:p>
    <w:p w14:paraId="7E5E8C73" w14:textId="77777777" w:rsidR="002A18C2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八、成绩查询</w:t>
      </w:r>
    </w:p>
    <w:p w14:paraId="24BE77B3" w14:textId="471417F5" w:rsidR="00854451" w:rsidRDefault="0050709C">
      <w:pPr>
        <w:widowControl/>
        <w:spacing w:line="580" w:lineRule="exact"/>
        <w:ind w:firstLineChars="200" w:firstLine="560"/>
        <w:jc w:val="left"/>
        <w:textAlignment w:val="top"/>
        <w:rPr>
          <w:rStyle w:val="af1"/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11</w:t>
      </w:r>
      <w:r w:rsidR="00A848AF"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>
        <w:rPr>
          <w:rFonts w:ascii="仿宋" w:eastAsia="仿宋" w:hAnsi="仿宋" w:cs="宋体"/>
          <w:bCs/>
          <w:kern w:val="0"/>
          <w:sz w:val="28"/>
          <w:szCs w:val="28"/>
        </w:rPr>
        <w:t>12</w:t>
      </w:r>
      <w:r w:rsidR="00A848AF">
        <w:rPr>
          <w:rFonts w:ascii="仿宋" w:eastAsia="仿宋" w:hAnsi="仿宋" w:cs="宋体" w:hint="eastAsia"/>
          <w:bCs/>
          <w:kern w:val="0"/>
          <w:sz w:val="28"/>
          <w:szCs w:val="28"/>
        </w:rPr>
        <w:t>日英语考生可通过登录报名网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站(</w:t>
      </w:r>
      <w:hyperlink r:id="rId10" w:history="1">
        <w:r w:rsidRPr="00E840B5">
          <w:rPr>
            <w:rStyle w:val="af1"/>
            <w:rFonts w:ascii="仿宋" w:eastAsia="仿宋" w:hAnsi="仿宋" w:hint="eastAsia"/>
            <w:sz w:val="28"/>
            <w:szCs w:val="28"/>
          </w:rPr>
          <w:t>https://lnxwyy.webtrn.cn</w:t>
        </w:r>
      </w:hyperlink>
      <w:r>
        <w:rPr>
          <w:rFonts w:ascii="仿宋" w:eastAsia="仿宋" w:hAnsi="仿宋" w:cs="宋体" w:hint="eastAsia"/>
          <w:bCs/>
          <w:kern w:val="0"/>
          <w:sz w:val="28"/>
          <w:szCs w:val="28"/>
        </w:rPr>
        <w:t>)</w:t>
      </w:r>
    </w:p>
    <w:p w14:paraId="0C3F0E3E" w14:textId="3E42D3A7" w:rsidR="002A18C2" w:rsidRDefault="00A848AF" w:rsidP="00854451">
      <w:pPr>
        <w:widowControl/>
        <w:spacing w:line="580" w:lineRule="exact"/>
        <w:jc w:val="left"/>
        <w:textAlignment w:val="top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查询考试成绩。</w:t>
      </w:r>
    </w:p>
    <w:p w14:paraId="25065363" w14:textId="5991BD8D" w:rsidR="001258C0" w:rsidRDefault="0050709C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11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>
        <w:rPr>
          <w:rFonts w:ascii="仿宋" w:eastAsia="仿宋" w:hAnsi="仿宋" w:cs="宋体"/>
          <w:bCs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日</w:t>
      </w:r>
      <w:r w:rsidR="00ED0195" w:rsidRPr="00ED0195">
        <w:rPr>
          <w:rFonts w:ascii="仿宋" w:eastAsia="仿宋" w:hAnsi="仿宋" w:cs="宋体" w:hint="eastAsia"/>
          <w:bCs/>
          <w:kern w:val="0"/>
          <w:sz w:val="28"/>
          <w:szCs w:val="28"/>
        </w:rPr>
        <w:t>小语种</w:t>
      </w:r>
      <w:r w:rsidR="001258C0">
        <w:rPr>
          <w:rFonts w:ascii="仿宋" w:eastAsia="仿宋" w:hAnsi="仿宋" w:cs="宋体" w:hint="eastAsia"/>
          <w:bCs/>
          <w:kern w:val="0"/>
          <w:sz w:val="28"/>
          <w:szCs w:val="28"/>
        </w:rPr>
        <w:t>(</w:t>
      </w:r>
      <w:r w:rsidR="00ED0195" w:rsidRPr="00ED0195">
        <w:rPr>
          <w:rFonts w:ascii="仿宋" w:eastAsia="仿宋" w:hAnsi="仿宋" w:cs="宋体" w:hint="eastAsia"/>
          <w:bCs/>
          <w:kern w:val="0"/>
          <w:sz w:val="28"/>
          <w:szCs w:val="28"/>
        </w:rPr>
        <w:t>第二外语</w:t>
      </w:r>
      <w:r w:rsidR="001258C0">
        <w:rPr>
          <w:rFonts w:ascii="仿宋" w:eastAsia="仿宋" w:hAnsi="仿宋" w:cs="宋体" w:hint="eastAsia"/>
          <w:bCs/>
          <w:kern w:val="0"/>
          <w:sz w:val="28"/>
          <w:szCs w:val="28"/>
        </w:rPr>
        <w:t>)</w:t>
      </w:r>
      <w:r w:rsidR="00A848AF">
        <w:rPr>
          <w:rFonts w:ascii="仿宋" w:eastAsia="仿宋" w:hAnsi="仿宋" w:cs="宋体" w:hint="eastAsia"/>
          <w:bCs/>
          <w:kern w:val="0"/>
          <w:sz w:val="28"/>
          <w:szCs w:val="28"/>
        </w:rPr>
        <w:t>考生可登录报名网</w:t>
      </w:r>
      <w:r w:rsidR="00854451">
        <w:rPr>
          <w:rFonts w:ascii="仿宋" w:eastAsia="仿宋" w:hAnsi="仿宋" w:cs="宋体" w:hint="eastAsia"/>
          <w:bCs/>
          <w:kern w:val="0"/>
          <w:sz w:val="28"/>
          <w:szCs w:val="28"/>
        </w:rPr>
        <w:t>站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(</w:t>
      </w:r>
      <w:hyperlink r:id="rId11" w:history="1">
        <w:r w:rsidR="00854451" w:rsidRPr="004A40E3">
          <w:rPr>
            <w:rStyle w:val="af1"/>
            <w:rFonts w:ascii="仿宋" w:eastAsia="仿宋" w:hAnsi="仿宋" w:cs="宋体" w:hint="eastAsia"/>
            <w:bCs/>
            <w:kern w:val="0"/>
            <w:sz w:val="28"/>
            <w:szCs w:val="28"/>
          </w:rPr>
          <w:t>https://lnxyz</w:t>
        </w:r>
      </w:hyperlink>
      <w:r w:rsidR="00854451">
        <w:rPr>
          <w:rFonts w:ascii="仿宋" w:eastAsia="仿宋" w:hAnsi="仿宋" w:cs="宋体"/>
          <w:bCs/>
          <w:kern w:val="0"/>
          <w:sz w:val="28"/>
          <w:szCs w:val="28"/>
        </w:rPr>
        <w:t>.</w:t>
      </w:r>
    </w:p>
    <w:p w14:paraId="6A121ABE" w14:textId="57A833C6" w:rsidR="002A18C2" w:rsidRPr="00854451" w:rsidRDefault="00A848AF" w:rsidP="001258C0">
      <w:pPr>
        <w:widowControl/>
        <w:spacing w:line="580" w:lineRule="exact"/>
        <w:jc w:val="left"/>
        <w:textAlignment w:val="top"/>
        <w:rPr>
          <w:rStyle w:val="af1"/>
          <w:rFonts w:ascii="仿宋" w:eastAsia="仿宋" w:hAnsi="仿宋"/>
          <w:color w:val="auto"/>
          <w:sz w:val="28"/>
          <w:szCs w:val="28"/>
          <w:u w:val="none"/>
        </w:rPr>
      </w:pPr>
      <w:r w:rsidRPr="001258C0">
        <w:rPr>
          <w:rStyle w:val="af1"/>
          <w:rFonts w:ascii="仿宋" w:eastAsia="仿宋" w:hAnsi="仿宋" w:hint="eastAsia"/>
          <w:sz w:val="28"/>
          <w:szCs w:val="28"/>
        </w:rPr>
        <w:t>webtrn.cn</w:t>
      </w:r>
      <w:r w:rsidR="0050709C">
        <w:rPr>
          <w:rFonts w:ascii="仿宋" w:eastAsia="仿宋" w:hAnsi="仿宋" w:cs="宋体" w:hint="eastAsia"/>
          <w:bCs/>
          <w:kern w:val="0"/>
          <w:sz w:val="28"/>
          <w:szCs w:val="28"/>
        </w:rPr>
        <w:t>)</w:t>
      </w:r>
      <w:r w:rsidRPr="00854451">
        <w:rPr>
          <w:rStyle w:val="af1"/>
          <w:rFonts w:ascii="仿宋" w:eastAsia="仿宋" w:hAnsi="仿宋" w:hint="eastAsia"/>
          <w:color w:val="auto"/>
          <w:sz w:val="28"/>
          <w:szCs w:val="28"/>
          <w:u w:val="none"/>
        </w:rPr>
        <w:t>查询考试成绩。</w:t>
      </w:r>
    </w:p>
    <w:p w14:paraId="278B7B09" w14:textId="77777777" w:rsidR="002A18C2" w:rsidRDefault="00A848AF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九、注意事项</w:t>
      </w:r>
    </w:p>
    <w:p w14:paraId="2CFBD1DA" w14:textId="69912003" w:rsidR="002A18C2" w:rsidRDefault="00A848AF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F46D4A">
        <w:rPr>
          <w:rFonts w:ascii="仿宋" w:eastAsia="仿宋" w:hAnsi="仿宋" w:cs="宋体" w:hint="eastAsia"/>
          <w:kern w:val="0"/>
          <w:sz w:val="28"/>
          <w:szCs w:val="28"/>
        </w:rPr>
        <w:t>考生</w:t>
      </w:r>
      <w:r>
        <w:rPr>
          <w:rFonts w:ascii="仿宋" w:eastAsia="仿宋" w:hAnsi="仿宋" w:cs="宋体" w:hint="eastAsia"/>
          <w:kern w:val="0"/>
          <w:sz w:val="28"/>
          <w:szCs w:val="28"/>
        </w:rPr>
        <w:t>在考前</w:t>
      </w:r>
      <w:r w:rsidRPr="00ED0195">
        <w:rPr>
          <w:rFonts w:ascii="仿宋" w:eastAsia="仿宋" w:hAnsi="仿宋" w:cs="宋体"/>
          <w:kern w:val="0"/>
          <w:sz w:val="28"/>
          <w:szCs w:val="28"/>
        </w:rPr>
        <w:t>4</w:t>
      </w:r>
      <w:r w:rsidRPr="00ED0195">
        <w:rPr>
          <w:rFonts w:ascii="仿宋" w:eastAsia="仿宋" w:hAnsi="仿宋" w:cs="宋体" w:hint="eastAsia"/>
          <w:kern w:val="0"/>
          <w:sz w:val="28"/>
          <w:szCs w:val="28"/>
        </w:rPr>
        <w:t>0分</w:t>
      </w:r>
      <w:r>
        <w:rPr>
          <w:rFonts w:ascii="仿宋" w:eastAsia="仿宋" w:hAnsi="仿宋" w:cs="宋体" w:hint="eastAsia"/>
          <w:kern w:val="0"/>
          <w:sz w:val="28"/>
          <w:szCs w:val="28"/>
        </w:rPr>
        <w:t>钟到达考场，提早进行疫情防控检查、人脸识别和身份验证。</w:t>
      </w:r>
    </w:p>
    <w:p w14:paraId="53AE59E8" w14:textId="77777777" w:rsidR="002A18C2" w:rsidRDefault="00A848AF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考生一律凭本人准考证和二代身份证参加考试（临时身份证等其他证件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本考试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无效）。</w:t>
      </w:r>
    </w:p>
    <w:p w14:paraId="62BBFE95" w14:textId="77777777" w:rsidR="002A18C2" w:rsidRDefault="00A848AF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.考生一律不得将纸、笔、手机带入考场。</w:t>
      </w:r>
    </w:p>
    <w:p w14:paraId="61228A25" w14:textId="77777777" w:rsidR="002A18C2" w:rsidRDefault="00A848AF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bookmarkStart w:id="6" w:name="_Hlk67401968"/>
      <w:r>
        <w:rPr>
          <w:rFonts w:ascii="仿宋" w:eastAsia="仿宋" w:hAnsi="仿宋" w:cs="宋体" w:hint="eastAsia"/>
          <w:kern w:val="0"/>
          <w:sz w:val="28"/>
          <w:szCs w:val="28"/>
        </w:rPr>
        <w:t>小语种（第二外语）</w:t>
      </w:r>
      <w:bookmarkEnd w:id="6"/>
      <w:r>
        <w:rPr>
          <w:rFonts w:ascii="仿宋" w:eastAsia="仿宋" w:hAnsi="仿宋" w:cs="宋体" w:hint="eastAsia"/>
          <w:kern w:val="0"/>
          <w:sz w:val="28"/>
          <w:szCs w:val="28"/>
        </w:rPr>
        <w:t>考试统一使</w:t>
      </w:r>
      <w:r w:rsidRPr="0050709C">
        <w:rPr>
          <w:rFonts w:ascii="仿宋" w:eastAsia="仿宋" w:hAnsi="仿宋" w:cs="宋体" w:hint="eastAsia"/>
          <w:kern w:val="0"/>
          <w:sz w:val="28"/>
          <w:szCs w:val="28"/>
        </w:rPr>
        <w:t>用百度输入法、微软输入法，请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考生提前熟练掌握相关输入法操作技巧。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051A9C7D" w14:textId="77777777" w:rsidR="002A18C2" w:rsidRDefault="00A848AF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</w:t>
      </w:r>
    </w:p>
    <w:p w14:paraId="68F2223A" w14:textId="73A9357E" w:rsidR="002A18C2" w:rsidRDefault="00A848AF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辽宁省高等学历继续教育学士学位外语考试高校联盟</w:t>
      </w:r>
    </w:p>
    <w:p w14:paraId="2C17FB77" w14:textId="13A52E09" w:rsidR="002A18C2" w:rsidRDefault="00A848AF">
      <w:pPr>
        <w:jc w:val="center"/>
        <w:rPr>
          <w:rStyle w:val="af0"/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20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年</w:t>
      </w:r>
      <w:r w:rsidR="0050709C"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月</w:t>
      </w:r>
      <w:r w:rsidR="0050709C">
        <w:rPr>
          <w:rFonts w:ascii="仿宋" w:eastAsia="仿宋" w:hAnsi="仿宋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日</w:t>
      </w:r>
      <w:bookmarkStart w:id="7" w:name="_GoBack"/>
      <w:bookmarkEnd w:id="0"/>
      <w:bookmarkEnd w:id="7"/>
    </w:p>
    <w:sectPr w:rsidR="002A18C2" w:rsidSect="0050709C">
      <w:footerReference w:type="default" r:id="rId12"/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7C253" w14:textId="77777777" w:rsidR="006D4713" w:rsidRDefault="006D4713">
      <w:r>
        <w:separator/>
      </w:r>
    </w:p>
  </w:endnote>
  <w:endnote w:type="continuationSeparator" w:id="0">
    <w:p w14:paraId="1D18037F" w14:textId="77777777" w:rsidR="006D4713" w:rsidRDefault="006D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554021"/>
    </w:sdtPr>
    <w:sdtEndPr/>
    <w:sdtContent>
      <w:p w14:paraId="1F89C382" w14:textId="041E45A9" w:rsidR="002A18C2" w:rsidRDefault="00A848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D4A" w:rsidRPr="00F46D4A">
          <w:rPr>
            <w:noProof/>
            <w:lang w:val="zh-CN"/>
          </w:rPr>
          <w:t>4</w:t>
        </w:r>
        <w:r>
          <w:fldChar w:fldCharType="end"/>
        </w:r>
      </w:p>
    </w:sdtContent>
  </w:sdt>
  <w:p w14:paraId="031E166A" w14:textId="77777777" w:rsidR="002A18C2" w:rsidRDefault="002A18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AF27" w14:textId="77777777" w:rsidR="006D4713" w:rsidRDefault="006D4713">
      <w:r>
        <w:separator/>
      </w:r>
    </w:p>
  </w:footnote>
  <w:footnote w:type="continuationSeparator" w:id="0">
    <w:p w14:paraId="7A6A3F1F" w14:textId="77777777" w:rsidR="006D4713" w:rsidRDefault="006D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5E"/>
    <w:rsid w:val="00000474"/>
    <w:rsid w:val="00004C3D"/>
    <w:rsid w:val="00007958"/>
    <w:rsid w:val="00021DCA"/>
    <w:rsid w:val="00022D72"/>
    <w:rsid w:val="00024473"/>
    <w:rsid w:val="000612DE"/>
    <w:rsid w:val="00064730"/>
    <w:rsid w:val="00072EED"/>
    <w:rsid w:val="00082DED"/>
    <w:rsid w:val="000837E1"/>
    <w:rsid w:val="00085A6C"/>
    <w:rsid w:val="000A4835"/>
    <w:rsid w:val="000B44C7"/>
    <w:rsid w:val="000B498E"/>
    <w:rsid w:val="000D208C"/>
    <w:rsid w:val="000F3902"/>
    <w:rsid w:val="000F4A1F"/>
    <w:rsid w:val="000F60DF"/>
    <w:rsid w:val="000F77CD"/>
    <w:rsid w:val="000F7ADE"/>
    <w:rsid w:val="0010418E"/>
    <w:rsid w:val="00110B2C"/>
    <w:rsid w:val="00112B3C"/>
    <w:rsid w:val="001258C0"/>
    <w:rsid w:val="001278D4"/>
    <w:rsid w:val="0013342C"/>
    <w:rsid w:val="00154B8F"/>
    <w:rsid w:val="0016229E"/>
    <w:rsid w:val="001669C4"/>
    <w:rsid w:val="00186142"/>
    <w:rsid w:val="001921C1"/>
    <w:rsid w:val="00196AC0"/>
    <w:rsid w:val="0019761C"/>
    <w:rsid w:val="001A5E41"/>
    <w:rsid w:val="001B4125"/>
    <w:rsid w:val="001C1C0A"/>
    <w:rsid w:val="001F4071"/>
    <w:rsid w:val="001F539B"/>
    <w:rsid w:val="00201F8A"/>
    <w:rsid w:val="00206C42"/>
    <w:rsid w:val="002135A8"/>
    <w:rsid w:val="002146F7"/>
    <w:rsid w:val="00220F55"/>
    <w:rsid w:val="00221E1D"/>
    <w:rsid w:val="002229FD"/>
    <w:rsid w:val="0022473D"/>
    <w:rsid w:val="0022718F"/>
    <w:rsid w:val="00254756"/>
    <w:rsid w:val="0026523C"/>
    <w:rsid w:val="002A18C2"/>
    <w:rsid w:val="002A6D87"/>
    <w:rsid w:val="002C2049"/>
    <w:rsid w:val="002E4690"/>
    <w:rsid w:val="002F1C7E"/>
    <w:rsid w:val="003005A3"/>
    <w:rsid w:val="003010EB"/>
    <w:rsid w:val="003136E5"/>
    <w:rsid w:val="00317C47"/>
    <w:rsid w:val="00334270"/>
    <w:rsid w:val="003361F9"/>
    <w:rsid w:val="00350633"/>
    <w:rsid w:val="003513A6"/>
    <w:rsid w:val="003576A9"/>
    <w:rsid w:val="00372B6C"/>
    <w:rsid w:val="00386A15"/>
    <w:rsid w:val="003A0400"/>
    <w:rsid w:val="003A115D"/>
    <w:rsid w:val="003C5200"/>
    <w:rsid w:val="003D6609"/>
    <w:rsid w:val="003D6C87"/>
    <w:rsid w:val="003E4DB9"/>
    <w:rsid w:val="003F2B73"/>
    <w:rsid w:val="00401E39"/>
    <w:rsid w:val="00404055"/>
    <w:rsid w:val="0040637A"/>
    <w:rsid w:val="00414B11"/>
    <w:rsid w:val="00417107"/>
    <w:rsid w:val="004213B0"/>
    <w:rsid w:val="0042713A"/>
    <w:rsid w:val="0044100A"/>
    <w:rsid w:val="0045098A"/>
    <w:rsid w:val="00455919"/>
    <w:rsid w:val="004670A9"/>
    <w:rsid w:val="0047132D"/>
    <w:rsid w:val="00493002"/>
    <w:rsid w:val="004A06AB"/>
    <w:rsid w:val="004A143D"/>
    <w:rsid w:val="004A65D6"/>
    <w:rsid w:val="004B504E"/>
    <w:rsid w:val="004C53B7"/>
    <w:rsid w:val="004C6986"/>
    <w:rsid w:val="004D5FCB"/>
    <w:rsid w:val="004E0A62"/>
    <w:rsid w:val="004E521E"/>
    <w:rsid w:val="00502EFE"/>
    <w:rsid w:val="0050392B"/>
    <w:rsid w:val="0050709C"/>
    <w:rsid w:val="005204F0"/>
    <w:rsid w:val="0053490B"/>
    <w:rsid w:val="005548F6"/>
    <w:rsid w:val="00564501"/>
    <w:rsid w:val="00566CF8"/>
    <w:rsid w:val="005759C2"/>
    <w:rsid w:val="00580B5C"/>
    <w:rsid w:val="00585C9E"/>
    <w:rsid w:val="00593608"/>
    <w:rsid w:val="00593803"/>
    <w:rsid w:val="0059516D"/>
    <w:rsid w:val="00596020"/>
    <w:rsid w:val="005A4ACF"/>
    <w:rsid w:val="005C50B1"/>
    <w:rsid w:val="005C5B58"/>
    <w:rsid w:val="005D6D8F"/>
    <w:rsid w:val="005E02F6"/>
    <w:rsid w:val="005E683C"/>
    <w:rsid w:val="005E73A9"/>
    <w:rsid w:val="005E777F"/>
    <w:rsid w:val="005F1C34"/>
    <w:rsid w:val="005F4B9D"/>
    <w:rsid w:val="00604A09"/>
    <w:rsid w:val="006102A8"/>
    <w:rsid w:val="0062342B"/>
    <w:rsid w:val="00643C78"/>
    <w:rsid w:val="00652C79"/>
    <w:rsid w:val="006570C3"/>
    <w:rsid w:val="00666DAB"/>
    <w:rsid w:val="0068129E"/>
    <w:rsid w:val="00691579"/>
    <w:rsid w:val="006921B6"/>
    <w:rsid w:val="00692FF8"/>
    <w:rsid w:val="006B38AC"/>
    <w:rsid w:val="006C5DAC"/>
    <w:rsid w:val="006C6A7C"/>
    <w:rsid w:val="006D4713"/>
    <w:rsid w:val="006F5A55"/>
    <w:rsid w:val="00711057"/>
    <w:rsid w:val="00717BBD"/>
    <w:rsid w:val="007203A5"/>
    <w:rsid w:val="00737C6B"/>
    <w:rsid w:val="00743A9B"/>
    <w:rsid w:val="00751E15"/>
    <w:rsid w:val="0076413A"/>
    <w:rsid w:val="0076608B"/>
    <w:rsid w:val="007663CD"/>
    <w:rsid w:val="00767DF0"/>
    <w:rsid w:val="0077570B"/>
    <w:rsid w:val="00790778"/>
    <w:rsid w:val="00791993"/>
    <w:rsid w:val="0079735E"/>
    <w:rsid w:val="007B5A8C"/>
    <w:rsid w:val="007B70CE"/>
    <w:rsid w:val="007C2DC3"/>
    <w:rsid w:val="007D3B81"/>
    <w:rsid w:val="007F0095"/>
    <w:rsid w:val="007F3568"/>
    <w:rsid w:val="00815D36"/>
    <w:rsid w:val="00815FBF"/>
    <w:rsid w:val="008214D2"/>
    <w:rsid w:val="0082303A"/>
    <w:rsid w:val="0085006F"/>
    <w:rsid w:val="0085077E"/>
    <w:rsid w:val="00854451"/>
    <w:rsid w:val="00860300"/>
    <w:rsid w:val="0087155D"/>
    <w:rsid w:val="0087156B"/>
    <w:rsid w:val="008973C7"/>
    <w:rsid w:val="008A3A7D"/>
    <w:rsid w:val="008B2311"/>
    <w:rsid w:val="008B6D86"/>
    <w:rsid w:val="008B75A6"/>
    <w:rsid w:val="008D5C06"/>
    <w:rsid w:val="008F4AB0"/>
    <w:rsid w:val="00901D44"/>
    <w:rsid w:val="00903923"/>
    <w:rsid w:val="00946B73"/>
    <w:rsid w:val="00950B2B"/>
    <w:rsid w:val="0095460B"/>
    <w:rsid w:val="0097034D"/>
    <w:rsid w:val="00970880"/>
    <w:rsid w:val="00976B1F"/>
    <w:rsid w:val="00983F7D"/>
    <w:rsid w:val="00985382"/>
    <w:rsid w:val="009866CB"/>
    <w:rsid w:val="009921EF"/>
    <w:rsid w:val="009A1332"/>
    <w:rsid w:val="009A41E7"/>
    <w:rsid w:val="009B13AA"/>
    <w:rsid w:val="009B27B8"/>
    <w:rsid w:val="009C4B26"/>
    <w:rsid w:val="009C5A0A"/>
    <w:rsid w:val="009D1026"/>
    <w:rsid w:val="009D6710"/>
    <w:rsid w:val="009E5139"/>
    <w:rsid w:val="009E6B71"/>
    <w:rsid w:val="009F2798"/>
    <w:rsid w:val="009F2BA4"/>
    <w:rsid w:val="009F6E89"/>
    <w:rsid w:val="00A014E9"/>
    <w:rsid w:val="00A10069"/>
    <w:rsid w:val="00A10CD9"/>
    <w:rsid w:val="00A12926"/>
    <w:rsid w:val="00A14B66"/>
    <w:rsid w:val="00A153E6"/>
    <w:rsid w:val="00A22CC5"/>
    <w:rsid w:val="00A23E7F"/>
    <w:rsid w:val="00A2771F"/>
    <w:rsid w:val="00A4320B"/>
    <w:rsid w:val="00A836B5"/>
    <w:rsid w:val="00A848AF"/>
    <w:rsid w:val="00A852D2"/>
    <w:rsid w:val="00A86AC1"/>
    <w:rsid w:val="00A92B3A"/>
    <w:rsid w:val="00A957A0"/>
    <w:rsid w:val="00AC05AB"/>
    <w:rsid w:val="00AC7A7C"/>
    <w:rsid w:val="00AD462C"/>
    <w:rsid w:val="00AD73F0"/>
    <w:rsid w:val="00AE3138"/>
    <w:rsid w:val="00AE5C62"/>
    <w:rsid w:val="00AE7FB9"/>
    <w:rsid w:val="00B03699"/>
    <w:rsid w:val="00B101FB"/>
    <w:rsid w:val="00B31251"/>
    <w:rsid w:val="00B35CEA"/>
    <w:rsid w:val="00B46918"/>
    <w:rsid w:val="00B638B9"/>
    <w:rsid w:val="00B67D4C"/>
    <w:rsid w:val="00B70C86"/>
    <w:rsid w:val="00B71F75"/>
    <w:rsid w:val="00B743BB"/>
    <w:rsid w:val="00B77B8B"/>
    <w:rsid w:val="00B84A06"/>
    <w:rsid w:val="00B95CE2"/>
    <w:rsid w:val="00BB612D"/>
    <w:rsid w:val="00BC7292"/>
    <w:rsid w:val="00BD0038"/>
    <w:rsid w:val="00BD37A4"/>
    <w:rsid w:val="00BD5542"/>
    <w:rsid w:val="00BD7500"/>
    <w:rsid w:val="00BE0687"/>
    <w:rsid w:val="00BF3A5E"/>
    <w:rsid w:val="00C006AD"/>
    <w:rsid w:val="00C03A47"/>
    <w:rsid w:val="00C1459A"/>
    <w:rsid w:val="00C2513E"/>
    <w:rsid w:val="00C25CCD"/>
    <w:rsid w:val="00C34425"/>
    <w:rsid w:val="00C34F32"/>
    <w:rsid w:val="00C36081"/>
    <w:rsid w:val="00C43736"/>
    <w:rsid w:val="00C47368"/>
    <w:rsid w:val="00C63740"/>
    <w:rsid w:val="00CA0B92"/>
    <w:rsid w:val="00CB09CB"/>
    <w:rsid w:val="00CC19A9"/>
    <w:rsid w:val="00CC458E"/>
    <w:rsid w:val="00CC4A83"/>
    <w:rsid w:val="00CD2F23"/>
    <w:rsid w:val="00D00C0E"/>
    <w:rsid w:val="00D01C85"/>
    <w:rsid w:val="00D153CA"/>
    <w:rsid w:val="00D24515"/>
    <w:rsid w:val="00D43AC2"/>
    <w:rsid w:val="00D821F2"/>
    <w:rsid w:val="00D837ED"/>
    <w:rsid w:val="00D840DD"/>
    <w:rsid w:val="00D84E82"/>
    <w:rsid w:val="00D91055"/>
    <w:rsid w:val="00D9207B"/>
    <w:rsid w:val="00DB5A41"/>
    <w:rsid w:val="00DC293C"/>
    <w:rsid w:val="00DC491A"/>
    <w:rsid w:val="00DD0190"/>
    <w:rsid w:val="00DD039A"/>
    <w:rsid w:val="00DD2027"/>
    <w:rsid w:val="00DE0D5F"/>
    <w:rsid w:val="00DF47D8"/>
    <w:rsid w:val="00E177FB"/>
    <w:rsid w:val="00E206F5"/>
    <w:rsid w:val="00E273ED"/>
    <w:rsid w:val="00E32B29"/>
    <w:rsid w:val="00E3659A"/>
    <w:rsid w:val="00E434A4"/>
    <w:rsid w:val="00E55434"/>
    <w:rsid w:val="00E705DB"/>
    <w:rsid w:val="00E71C1C"/>
    <w:rsid w:val="00E7574C"/>
    <w:rsid w:val="00E8563E"/>
    <w:rsid w:val="00E90FB6"/>
    <w:rsid w:val="00E92E9F"/>
    <w:rsid w:val="00E92F2B"/>
    <w:rsid w:val="00E9358D"/>
    <w:rsid w:val="00EA3F4D"/>
    <w:rsid w:val="00EB3A80"/>
    <w:rsid w:val="00EB4E37"/>
    <w:rsid w:val="00EC0C02"/>
    <w:rsid w:val="00EC6787"/>
    <w:rsid w:val="00ED0195"/>
    <w:rsid w:val="00ED70C7"/>
    <w:rsid w:val="00ED7637"/>
    <w:rsid w:val="00EE1624"/>
    <w:rsid w:val="00EE63C1"/>
    <w:rsid w:val="00EE6761"/>
    <w:rsid w:val="00F3778D"/>
    <w:rsid w:val="00F4190F"/>
    <w:rsid w:val="00F46D4A"/>
    <w:rsid w:val="00F536BA"/>
    <w:rsid w:val="00F5534B"/>
    <w:rsid w:val="00F56532"/>
    <w:rsid w:val="00F565B8"/>
    <w:rsid w:val="00F62966"/>
    <w:rsid w:val="00F62A16"/>
    <w:rsid w:val="00F67F84"/>
    <w:rsid w:val="00F7052F"/>
    <w:rsid w:val="00F75909"/>
    <w:rsid w:val="00F830C9"/>
    <w:rsid w:val="00F8571B"/>
    <w:rsid w:val="00FA5BAD"/>
    <w:rsid w:val="00FA5C0D"/>
    <w:rsid w:val="00FA6E89"/>
    <w:rsid w:val="00FA7429"/>
    <w:rsid w:val="00FB4405"/>
    <w:rsid w:val="00FB5935"/>
    <w:rsid w:val="00FB5DC2"/>
    <w:rsid w:val="00FB7435"/>
    <w:rsid w:val="00FC4CCB"/>
    <w:rsid w:val="00FD3C19"/>
    <w:rsid w:val="00FD40AF"/>
    <w:rsid w:val="00FD6CB0"/>
    <w:rsid w:val="00FE1125"/>
    <w:rsid w:val="00FE6319"/>
    <w:rsid w:val="00FF246F"/>
    <w:rsid w:val="01156CEB"/>
    <w:rsid w:val="020E1CAD"/>
    <w:rsid w:val="03B40843"/>
    <w:rsid w:val="03EA7061"/>
    <w:rsid w:val="03F54366"/>
    <w:rsid w:val="03FF43AB"/>
    <w:rsid w:val="042C338E"/>
    <w:rsid w:val="04430A0F"/>
    <w:rsid w:val="04E676FA"/>
    <w:rsid w:val="05211043"/>
    <w:rsid w:val="053F6666"/>
    <w:rsid w:val="05E7772A"/>
    <w:rsid w:val="0634263D"/>
    <w:rsid w:val="07725988"/>
    <w:rsid w:val="079F3C92"/>
    <w:rsid w:val="07FC6F75"/>
    <w:rsid w:val="088344EF"/>
    <w:rsid w:val="088F6F30"/>
    <w:rsid w:val="0905432A"/>
    <w:rsid w:val="0A930254"/>
    <w:rsid w:val="0B473C56"/>
    <w:rsid w:val="0D287514"/>
    <w:rsid w:val="0E9F699E"/>
    <w:rsid w:val="0F244AA4"/>
    <w:rsid w:val="0F32548B"/>
    <w:rsid w:val="1031349D"/>
    <w:rsid w:val="10E662B9"/>
    <w:rsid w:val="110A5C0F"/>
    <w:rsid w:val="111E40DA"/>
    <w:rsid w:val="129D1A0D"/>
    <w:rsid w:val="135660E7"/>
    <w:rsid w:val="14E805BC"/>
    <w:rsid w:val="153B3B5E"/>
    <w:rsid w:val="154C7E55"/>
    <w:rsid w:val="1563638B"/>
    <w:rsid w:val="174A05A0"/>
    <w:rsid w:val="17965D65"/>
    <w:rsid w:val="180561FA"/>
    <w:rsid w:val="183B6DE9"/>
    <w:rsid w:val="184B359B"/>
    <w:rsid w:val="1AFC1C4C"/>
    <w:rsid w:val="1B3B5C03"/>
    <w:rsid w:val="1C5B7896"/>
    <w:rsid w:val="1E023B40"/>
    <w:rsid w:val="1E393236"/>
    <w:rsid w:val="1E8B7FA2"/>
    <w:rsid w:val="1E9E20AC"/>
    <w:rsid w:val="1F2516EB"/>
    <w:rsid w:val="1F673E40"/>
    <w:rsid w:val="20BF4024"/>
    <w:rsid w:val="214229E7"/>
    <w:rsid w:val="21634A61"/>
    <w:rsid w:val="22227E47"/>
    <w:rsid w:val="22794B3B"/>
    <w:rsid w:val="22DD1700"/>
    <w:rsid w:val="253E63C3"/>
    <w:rsid w:val="25D047B2"/>
    <w:rsid w:val="25DC0AD7"/>
    <w:rsid w:val="263562F5"/>
    <w:rsid w:val="26E94BE4"/>
    <w:rsid w:val="271A7D78"/>
    <w:rsid w:val="279145C8"/>
    <w:rsid w:val="27DF7356"/>
    <w:rsid w:val="29644339"/>
    <w:rsid w:val="29E93C11"/>
    <w:rsid w:val="2AF4200C"/>
    <w:rsid w:val="2B0E1691"/>
    <w:rsid w:val="2B295F2A"/>
    <w:rsid w:val="2B766D54"/>
    <w:rsid w:val="2BD62ABA"/>
    <w:rsid w:val="2E903CC1"/>
    <w:rsid w:val="2F7E06B0"/>
    <w:rsid w:val="2FDD27A4"/>
    <w:rsid w:val="30C6769A"/>
    <w:rsid w:val="3239160B"/>
    <w:rsid w:val="32755097"/>
    <w:rsid w:val="34416E42"/>
    <w:rsid w:val="353B0FC9"/>
    <w:rsid w:val="35641FC5"/>
    <w:rsid w:val="37200FAA"/>
    <w:rsid w:val="37FB7F2E"/>
    <w:rsid w:val="38264D77"/>
    <w:rsid w:val="38B74667"/>
    <w:rsid w:val="39084D18"/>
    <w:rsid w:val="391A6F98"/>
    <w:rsid w:val="39EE70E7"/>
    <w:rsid w:val="39F80025"/>
    <w:rsid w:val="3A94600E"/>
    <w:rsid w:val="3A952C7C"/>
    <w:rsid w:val="3B005ECC"/>
    <w:rsid w:val="3B864C8E"/>
    <w:rsid w:val="3BD341C9"/>
    <w:rsid w:val="3BFA375B"/>
    <w:rsid w:val="3C6843BC"/>
    <w:rsid w:val="3E303925"/>
    <w:rsid w:val="3F7E480F"/>
    <w:rsid w:val="40E17B52"/>
    <w:rsid w:val="40E275C7"/>
    <w:rsid w:val="418514DE"/>
    <w:rsid w:val="42526246"/>
    <w:rsid w:val="43136F23"/>
    <w:rsid w:val="43635DE6"/>
    <w:rsid w:val="463B744C"/>
    <w:rsid w:val="493A481E"/>
    <w:rsid w:val="49A90F9A"/>
    <w:rsid w:val="49F43F38"/>
    <w:rsid w:val="4B193B15"/>
    <w:rsid w:val="4B2F66EA"/>
    <w:rsid w:val="4BA66B16"/>
    <w:rsid w:val="4D1F1EAA"/>
    <w:rsid w:val="4E1D2955"/>
    <w:rsid w:val="4F0C2BCE"/>
    <w:rsid w:val="4FFC4CF9"/>
    <w:rsid w:val="512916E6"/>
    <w:rsid w:val="529012B6"/>
    <w:rsid w:val="54A16C7C"/>
    <w:rsid w:val="55464C6E"/>
    <w:rsid w:val="56646736"/>
    <w:rsid w:val="591E6DED"/>
    <w:rsid w:val="597A3943"/>
    <w:rsid w:val="5B464578"/>
    <w:rsid w:val="5D1928F4"/>
    <w:rsid w:val="5D326285"/>
    <w:rsid w:val="5E8A7581"/>
    <w:rsid w:val="5E8D6E49"/>
    <w:rsid w:val="5ECE5161"/>
    <w:rsid w:val="5F664C2E"/>
    <w:rsid w:val="5FA217A2"/>
    <w:rsid w:val="60C72B98"/>
    <w:rsid w:val="6158766C"/>
    <w:rsid w:val="628931C0"/>
    <w:rsid w:val="63386244"/>
    <w:rsid w:val="63616BD5"/>
    <w:rsid w:val="63FF4C45"/>
    <w:rsid w:val="656E39A6"/>
    <w:rsid w:val="65983070"/>
    <w:rsid w:val="666752B1"/>
    <w:rsid w:val="6AA851C6"/>
    <w:rsid w:val="6DB71670"/>
    <w:rsid w:val="6DFE041E"/>
    <w:rsid w:val="6F0C0EED"/>
    <w:rsid w:val="704F7681"/>
    <w:rsid w:val="70717A04"/>
    <w:rsid w:val="70A627F2"/>
    <w:rsid w:val="70FA654E"/>
    <w:rsid w:val="717C230C"/>
    <w:rsid w:val="728169D1"/>
    <w:rsid w:val="73676F63"/>
    <w:rsid w:val="740E707C"/>
    <w:rsid w:val="75DE5E9A"/>
    <w:rsid w:val="77576D4E"/>
    <w:rsid w:val="77920301"/>
    <w:rsid w:val="77A015C0"/>
    <w:rsid w:val="784732FE"/>
    <w:rsid w:val="79E14ACA"/>
    <w:rsid w:val="79F83EE8"/>
    <w:rsid w:val="7ACC73C4"/>
    <w:rsid w:val="7C1B05C4"/>
    <w:rsid w:val="7C7D6435"/>
    <w:rsid w:val="7CD6420B"/>
    <w:rsid w:val="7D604E33"/>
    <w:rsid w:val="7D724640"/>
    <w:rsid w:val="7F525A9F"/>
    <w:rsid w:val="7F7C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0763B"/>
  <w15:docId w15:val="{B3DAF60F-74FA-485F-847E-4F6E9F67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wxkwords">
    <w:name w:val="wxkwords"/>
    <w:basedOn w:val="a0"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xyz.webtrn.c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nxwyy.webtrn.c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nxy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nxwyy.webtrn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yf</cp:lastModifiedBy>
  <cp:revision>56</cp:revision>
  <cp:lastPrinted>2021-04-06T01:29:00Z</cp:lastPrinted>
  <dcterms:created xsi:type="dcterms:W3CDTF">2021-03-11T01:40:00Z</dcterms:created>
  <dcterms:modified xsi:type="dcterms:W3CDTF">2021-09-13T01:07:00Z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